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EB9" w:rsidRPr="00D006F1" w:rsidRDefault="00145EB9" w:rsidP="000F420B">
      <w:pPr>
        <w:rPr>
          <w:rFonts w:ascii="Trebuchet MS" w:eastAsiaTheme="minorHAnsi" w:hAnsi="Trebuchet MS" w:cs="TrebuchetMS"/>
          <w:b/>
          <w:sz w:val="24"/>
          <w:szCs w:val="24"/>
        </w:rPr>
      </w:pPr>
      <w:r w:rsidRPr="00D006F1">
        <w:rPr>
          <w:rFonts w:ascii="Trebuchet MS" w:eastAsiaTheme="minorHAnsi" w:hAnsi="Trebuchet MS" w:cs="TrebuchetMS"/>
          <w:b/>
          <w:sz w:val="24"/>
          <w:szCs w:val="24"/>
        </w:rPr>
        <w:t>Activity 1: Pat and Sam Hangout</w:t>
      </w:r>
    </w:p>
    <w:p w:rsidR="000F420B" w:rsidRPr="00D006F1" w:rsidRDefault="000F420B" w:rsidP="000F420B">
      <w:pPr>
        <w:rPr>
          <w:rFonts w:ascii="Trebuchet MS" w:hAnsi="Trebuchet MS"/>
          <w:sz w:val="24"/>
          <w:szCs w:val="24"/>
        </w:rPr>
      </w:pPr>
      <w:r w:rsidRPr="00D006F1">
        <w:rPr>
          <w:rFonts w:ascii="Trebuchet MS" w:hAnsi="Trebuchet MS"/>
          <w:sz w:val="24"/>
          <w:szCs w:val="24"/>
        </w:rPr>
        <w:t>Pat has started hanging out with Sam.  Sam has no money; however, Sam likes fries. Pat offers to ride the city bus to Sam’s house where Pat gets off of the bus.  Both Pat and Sam get on another bus to ride together to Freddy’s Fry Shack to hangout (i.e., sit and talk.)  Below is a map of the streets between Pat and Sam houses and Freddy’s Fry Shack.</w:t>
      </w:r>
    </w:p>
    <w:p w:rsidR="00874BC6" w:rsidRPr="00D006F1" w:rsidRDefault="000F420B" w:rsidP="00145EB9">
      <w:pPr>
        <w:pStyle w:val="ListParagraph"/>
        <w:numPr>
          <w:ilvl w:val="0"/>
          <w:numId w:val="6"/>
        </w:numPr>
        <w:rPr>
          <w:rFonts w:ascii="Trebuchet MS" w:hAnsi="Trebuchet MS"/>
          <w:sz w:val="24"/>
          <w:szCs w:val="24"/>
        </w:rPr>
      </w:pPr>
      <w:r w:rsidRPr="00D006F1">
        <w:rPr>
          <w:rFonts w:ascii="Trebuchet MS" w:hAnsi="Trebuchet MS"/>
          <w:sz w:val="24"/>
          <w:szCs w:val="24"/>
        </w:rPr>
        <w:t>Trace a bus route from Pat’s house to Sam’s house and then another bus route to Freddy’s Fry Shack. Each t</w:t>
      </w:r>
      <w:r w:rsidR="0063772A" w:rsidRPr="00D006F1">
        <w:rPr>
          <w:rFonts w:ascii="Trebuchet MS" w:hAnsi="Trebuchet MS"/>
          <w:sz w:val="24"/>
          <w:szCs w:val="24"/>
        </w:rPr>
        <w:t>i</w:t>
      </w:r>
      <w:r w:rsidRPr="00D006F1">
        <w:rPr>
          <w:rFonts w:ascii="Trebuchet MS" w:hAnsi="Trebuchet MS"/>
          <w:sz w:val="24"/>
          <w:szCs w:val="24"/>
        </w:rPr>
        <w:t xml:space="preserve">me a person rides the bus, someone must pay the fare to ride, which is the price </w:t>
      </w:r>
      <w:r w:rsidR="003E21BC" w:rsidRPr="00D006F1">
        <w:rPr>
          <w:rFonts w:ascii="Trebuchet MS" w:hAnsi="Trebuchet MS"/>
          <w:sz w:val="24"/>
          <w:szCs w:val="24"/>
        </w:rPr>
        <w:t>of a</w:t>
      </w:r>
      <w:r w:rsidRPr="00D006F1">
        <w:rPr>
          <w:rFonts w:ascii="Trebuchet MS" w:hAnsi="Trebuchet MS"/>
          <w:sz w:val="24"/>
          <w:szCs w:val="24"/>
        </w:rPr>
        <w:t xml:space="preserve"> bus toke</w:t>
      </w:r>
      <w:r w:rsidR="00DA33F2" w:rsidRPr="00D006F1">
        <w:rPr>
          <w:rFonts w:ascii="Trebuchet MS" w:hAnsi="Trebuchet MS"/>
          <w:sz w:val="24"/>
          <w:szCs w:val="24"/>
        </w:rPr>
        <w:t>n</w:t>
      </w:r>
      <w:r w:rsidRPr="00D006F1">
        <w:rPr>
          <w:rFonts w:ascii="Trebuchet MS" w:hAnsi="Trebuchet MS"/>
          <w:sz w:val="24"/>
          <w:szCs w:val="24"/>
        </w:rPr>
        <w:t xml:space="preserve">. </w:t>
      </w:r>
    </w:p>
    <w:p w:rsidR="00145EB9" w:rsidRPr="00D006F1" w:rsidRDefault="00145EB9" w:rsidP="00145EB9">
      <w:pPr>
        <w:ind w:left="720"/>
        <w:rPr>
          <w:rFonts w:ascii="Trebuchet MS" w:hAnsi="Trebuchet MS"/>
          <w:sz w:val="24"/>
          <w:szCs w:val="24"/>
        </w:rPr>
      </w:pPr>
      <w:r w:rsidRPr="00D006F1">
        <w:rPr>
          <w:rFonts w:ascii="Trebuchet MS" w:hAnsi="Trebuchet MS"/>
          <w:noProof/>
        </w:rPr>
        <w:drawing>
          <wp:anchor distT="0" distB="0" distL="114300" distR="114300" simplePos="0" relativeHeight="251657728" behindDoc="1" locked="0" layoutInCell="1" allowOverlap="0" wp14:anchorId="12284BFA" wp14:editId="2EF7755C">
            <wp:simplePos x="0" y="0"/>
            <wp:positionH relativeFrom="column">
              <wp:posOffset>635635</wp:posOffset>
            </wp:positionH>
            <wp:positionV relativeFrom="paragraph">
              <wp:posOffset>82550</wp:posOffset>
            </wp:positionV>
            <wp:extent cx="3459480" cy="180276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59480" cy="1802765"/>
                    </a:xfrm>
                    <a:prstGeom prst="rect">
                      <a:avLst/>
                    </a:prstGeom>
                    <a:noFill/>
                    <a:ln w="9525">
                      <a:noFill/>
                      <a:miter lim="800000"/>
                      <a:headEnd/>
                      <a:tailEnd/>
                    </a:ln>
                  </pic:spPr>
                </pic:pic>
              </a:graphicData>
            </a:graphic>
          </wp:anchor>
        </w:drawing>
      </w:r>
    </w:p>
    <w:p w:rsidR="000F420B" w:rsidRPr="00D006F1" w:rsidRDefault="000F420B" w:rsidP="000F420B">
      <w:pPr>
        <w:rPr>
          <w:rFonts w:ascii="Trebuchet MS" w:hAnsi="Trebuchet MS"/>
          <w:sz w:val="24"/>
          <w:szCs w:val="24"/>
        </w:rPr>
      </w:pPr>
    </w:p>
    <w:p w:rsidR="000F420B" w:rsidRPr="00D006F1" w:rsidRDefault="000F420B" w:rsidP="000F420B">
      <w:pPr>
        <w:rPr>
          <w:rFonts w:ascii="Trebuchet MS" w:hAnsi="Trebuchet MS"/>
          <w:sz w:val="24"/>
          <w:szCs w:val="24"/>
        </w:rPr>
      </w:pPr>
    </w:p>
    <w:p w:rsidR="000F420B" w:rsidRPr="00D006F1" w:rsidRDefault="000F420B" w:rsidP="000F420B">
      <w:pPr>
        <w:rPr>
          <w:rFonts w:ascii="Trebuchet MS" w:hAnsi="Trebuchet MS"/>
          <w:sz w:val="24"/>
          <w:szCs w:val="24"/>
        </w:rPr>
      </w:pPr>
    </w:p>
    <w:p w:rsidR="000F420B" w:rsidRPr="00D006F1" w:rsidRDefault="000F420B" w:rsidP="000F420B">
      <w:pPr>
        <w:rPr>
          <w:rFonts w:ascii="Trebuchet MS" w:hAnsi="Trebuchet MS"/>
          <w:sz w:val="24"/>
          <w:szCs w:val="24"/>
        </w:rPr>
      </w:pPr>
    </w:p>
    <w:p w:rsidR="00145EB9" w:rsidRPr="00D006F1" w:rsidRDefault="00145EB9" w:rsidP="00836CF4">
      <w:pPr>
        <w:rPr>
          <w:rFonts w:ascii="Trebuchet MS" w:hAnsi="Trebuchet MS"/>
          <w:sz w:val="24"/>
          <w:szCs w:val="24"/>
        </w:rPr>
      </w:pPr>
    </w:p>
    <w:p w:rsidR="000F420B" w:rsidRPr="00836CF4" w:rsidRDefault="000F420B" w:rsidP="00836CF4">
      <w:pPr>
        <w:pStyle w:val="ListParagraph"/>
        <w:numPr>
          <w:ilvl w:val="0"/>
          <w:numId w:val="6"/>
        </w:numPr>
        <w:rPr>
          <w:rFonts w:ascii="Trebuchet MS" w:hAnsi="Trebuchet MS"/>
          <w:b/>
          <w:sz w:val="24"/>
          <w:szCs w:val="24"/>
        </w:rPr>
      </w:pPr>
      <w:r w:rsidRPr="00836CF4">
        <w:rPr>
          <w:rFonts w:ascii="Trebuchet MS" w:hAnsi="Trebuchet MS"/>
          <w:sz w:val="24"/>
          <w:szCs w:val="24"/>
        </w:rPr>
        <w:t xml:space="preserve">What else would you need to know to find how much Pat will need to spend to take Sam to Freddy’s Fry Shack if Pat pays for everything? </w:t>
      </w:r>
      <w:r w:rsidRPr="00836CF4">
        <w:rPr>
          <w:rFonts w:ascii="Trebuchet MS" w:hAnsi="Trebuchet MS"/>
          <w:b/>
          <w:sz w:val="24"/>
          <w:szCs w:val="24"/>
        </w:rPr>
        <w:t xml:space="preserve"> </w:t>
      </w:r>
    </w:p>
    <w:p w:rsidR="000F420B" w:rsidRPr="00D006F1" w:rsidRDefault="000F420B" w:rsidP="000F420B">
      <w:pPr>
        <w:rPr>
          <w:rFonts w:ascii="Trebuchet MS" w:hAnsi="Trebuchet MS"/>
          <w:b/>
          <w:sz w:val="24"/>
          <w:szCs w:val="24"/>
        </w:rPr>
      </w:pPr>
    </w:p>
    <w:p w:rsidR="000F420B" w:rsidRPr="00D006F1" w:rsidRDefault="000F420B" w:rsidP="00836CF4">
      <w:pPr>
        <w:pStyle w:val="ListParagraph"/>
        <w:numPr>
          <w:ilvl w:val="0"/>
          <w:numId w:val="6"/>
        </w:numPr>
        <w:rPr>
          <w:rFonts w:ascii="Trebuchet MS" w:hAnsi="Trebuchet MS"/>
          <w:sz w:val="24"/>
          <w:szCs w:val="24"/>
        </w:rPr>
      </w:pPr>
      <w:r w:rsidRPr="00D006F1">
        <w:rPr>
          <w:rFonts w:ascii="Trebuchet MS" w:hAnsi="Trebuchet MS"/>
          <w:sz w:val="24"/>
          <w:szCs w:val="24"/>
        </w:rPr>
        <w:t>Each time Pat or Sam gets on the bus each must buy a $2.00 token. The price of a small fry at Freddy’s Fry Shack is $1.00.</w:t>
      </w:r>
      <w:r w:rsidR="002831A5" w:rsidRPr="00D006F1">
        <w:rPr>
          <w:rFonts w:ascii="Trebuchet MS" w:hAnsi="Trebuchet MS"/>
          <w:sz w:val="24"/>
          <w:szCs w:val="24"/>
        </w:rPr>
        <w:t xml:space="preserve"> </w:t>
      </w:r>
      <w:r w:rsidRPr="00D006F1">
        <w:rPr>
          <w:rFonts w:ascii="Trebuchet MS" w:hAnsi="Trebuchet MS"/>
          <w:sz w:val="24"/>
          <w:szCs w:val="24"/>
        </w:rPr>
        <w:t>(Note: other sizes of fries are not an option at Freddy’s Fry Shack.)</w:t>
      </w:r>
    </w:p>
    <w:p w:rsidR="000F420B" w:rsidRPr="00D006F1" w:rsidRDefault="000F420B" w:rsidP="000F420B">
      <w:pPr>
        <w:pStyle w:val="ListParagraph"/>
        <w:rPr>
          <w:rFonts w:ascii="Trebuchet MS" w:hAnsi="Trebuchet MS"/>
          <w:sz w:val="24"/>
          <w:szCs w:val="24"/>
        </w:rPr>
      </w:pPr>
    </w:p>
    <w:p w:rsidR="000F420B" w:rsidRPr="00D006F1" w:rsidRDefault="000F420B" w:rsidP="000F420B">
      <w:pPr>
        <w:pStyle w:val="ListParagraph"/>
        <w:rPr>
          <w:rFonts w:ascii="Trebuchet MS" w:hAnsi="Trebuchet MS"/>
          <w:sz w:val="24"/>
          <w:szCs w:val="24"/>
        </w:rPr>
      </w:pPr>
      <w:r w:rsidRPr="00D006F1">
        <w:rPr>
          <w:rFonts w:ascii="Trebuchet MS" w:hAnsi="Trebuchet MS"/>
          <w:sz w:val="24"/>
          <w:szCs w:val="24"/>
        </w:rPr>
        <w:t>How much will Pat spend on bus tokens?</w:t>
      </w:r>
    </w:p>
    <w:p w:rsidR="000F420B" w:rsidRPr="00D006F1" w:rsidRDefault="000F420B" w:rsidP="000F420B">
      <w:pPr>
        <w:pStyle w:val="ListParagraph"/>
        <w:rPr>
          <w:rFonts w:ascii="Trebuchet MS" w:hAnsi="Trebuchet MS"/>
          <w:b/>
          <w:sz w:val="24"/>
          <w:szCs w:val="24"/>
        </w:rPr>
      </w:pPr>
      <w:r w:rsidRPr="00D006F1">
        <w:rPr>
          <w:rFonts w:ascii="Trebuchet MS" w:hAnsi="Trebuchet MS"/>
          <w:sz w:val="24"/>
          <w:szCs w:val="24"/>
        </w:rPr>
        <w:t>How much will Pat spend on the fries if each gets one order of fries?</w:t>
      </w:r>
    </w:p>
    <w:p w:rsidR="000F420B" w:rsidRDefault="000F420B" w:rsidP="000F420B">
      <w:pPr>
        <w:pStyle w:val="ListParagraph"/>
        <w:rPr>
          <w:rFonts w:ascii="Trebuchet MS" w:hAnsi="Trebuchet MS"/>
          <w:b/>
          <w:sz w:val="24"/>
          <w:szCs w:val="24"/>
        </w:rPr>
      </w:pPr>
    </w:p>
    <w:p w:rsidR="00836CF4" w:rsidRPr="00D006F1" w:rsidRDefault="00836CF4" w:rsidP="000F420B">
      <w:pPr>
        <w:pStyle w:val="ListParagraph"/>
        <w:rPr>
          <w:rFonts w:ascii="Trebuchet MS" w:hAnsi="Trebuchet MS"/>
          <w:b/>
          <w:sz w:val="24"/>
          <w:szCs w:val="24"/>
        </w:rPr>
      </w:pPr>
    </w:p>
    <w:p w:rsidR="000F420B" w:rsidRDefault="000F420B" w:rsidP="00836CF4">
      <w:pPr>
        <w:pStyle w:val="ListParagraph"/>
        <w:numPr>
          <w:ilvl w:val="0"/>
          <w:numId w:val="6"/>
        </w:numPr>
        <w:spacing w:line="240" w:lineRule="auto"/>
        <w:rPr>
          <w:rFonts w:ascii="Trebuchet MS" w:hAnsi="Trebuchet MS"/>
          <w:sz w:val="24"/>
          <w:szCs w:val="24"/>
        </w:rPr>
      </w:pPr>
      <w:r w:rsidRPr="00D006F1">
        <w:rPr>
          <w:rFonts w:ascii="Trebuchet MS" w:hAnsi="Trebuchet MS"/>
          <w:sz w:val="24"/>
          <w:szCs w:val="24"/>
        </w:rPr>
        <w:t xml:space="preserve">Prices and Income:  In the table below the first column contains different quantities of bus tokens and the bottom row contains different quantities of fries Pat might buy.  </w:t>
      </w:r>
      <w:r w:rsidRPr="00836CF4">
        <w:rPr>
          <w:rFonts w:ascii="Trebuchet MS" w:hAnsi="Trebuchet MS"/>
          <w:sz w:val="24"/>
          <w:szCs w:val="24"/>
        </w:rPr>
        <w:t>Find out how much Pat would spend to buy different combinations of fries and tokens and enter the amount in each cell.  For example if Pat buys two fries and 10 bus tokens the total he will spend is $1(2) + $2(10</w:t>
      </w:r>
      <w:bookmarkStart w:id="0" w:name="_GoBack"/>
      <w:bookmarkEnd w:id="0"/>
      <w:r w:rsidRPr="00836CF4">
        <w:rPr>
          <w:rFonts w:ascii="Trebuchet MS" w:hAnsi="Trebuchet MS"/>
          <w:sz w:val="24"/>
          <w:szCs w:val="24"/>
        </w:rPr>
        <w:t>) = 22.</w:t>
      </w:r>
    </w:p>
    <w:p w:rsidR="00836CF4" w:rsidRPr="00836CF4" w:rsidRDefault="00836CF4" w:rsidP="00836CF4">
      <w:pPr>
        <w:pStyle w:val="ListParagraph"/>
        <w:spacing w:line="240" w:lineRule="auto"/>
        <w:ind w:left="360"/>
        <w:rPr>
          <w:rFonts w:ascii="Trebuchet MS" w:hAnsi="Trebuchet MS"/>
          <w:sz w:val="24"/>
          <w:szCs w:val="24"/>
        </w:rPr>
      </w:pPr>
    </w:p>
    <w:p w:rsidR="003E21BC" w:rsidRPr="00D006F1" w:rsidRDefault="003E21BC" w:rsidP="00145EB9">
      <w:pPr>
        <w:pStyle w:val="ListParagraph"/>
        <w:spacing w:line="240" w:lineRule="auto"/>
        <w:ind w:hanging="720"/>
        <w:rPr>
          <w:rFonts w:ascii="Trebuchet MS" w:hAnsi="Trebuchet MS"/>
          <w:sz w:val="24"/>
          <w:szCs w:val="24"/>
        </w:rPr>
      </w:pPr>
    </w:p>
    <w:tbl>
      <w:tblPr>
        <w:tblW w:w="931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31"/>
        <w:gridCol w:w="486"/>
        <w:gridCol w:w="486"/>
        <w:gridCol w:w="486"/>
        <w:gridCol w:w="486"/>
        <w:gridCol w:w="494"/>
        <w:gridCol w:w="513"/>
        <w:gridCol w:w="513"/>
        <w:gridCol w:w="499"/>
        <w:gridCol w:w="499"/>
        <w:gridCol w:w="499"/>
        <w:gridCol w:w="493"/>
        <w:gridCol w:w="485"/>
        <w:gridCol w:w="474"/>
        <w:gridCol w:w="468"/>
        <w:gridCol w:w="468"/>
        <w:gridCol w:w="468"/>
        <w:gridCol w:w="468"/>
      </w:tblGrid>
      <w:tr w:rsidR="000F420B" w:rsidRPr="00D006F1" w:rsidTr="00836CF4">
        <w:tc>
          <w:tcPr>
            <w:tcW w:w="502" w:type="dxa"/>
            <w:vMerge w:val="restart"/>
            <w:shd w:val="clear" w:color="auto" w:fill="auto"/>
            <w:textDirection w:val="btLr"/>
          </w:tcPr>
          <w:p w:rsidR="000F420B" w:rsidRPr="00D006F1" w:rsidRDefault="000F420B" w:rsidP="00432535">
            <w:pPr>
              <w:pStyle w:val="ListParagraph"/>
              <w:spacing w:after="0" w:line="240" w:lineRule="auto"/>
              <w:ind w:left="115" w:right="115"/>
              <w:jc w:val="center"/>
              <w:rPr>
                <w:rFonts w:ascii="Trebuchet MS" w:hAnsi="Trebuchet MS"/>
                <w:sz w:val="24"/>
                <w:szCs w:val="24"/>
              </w:rPr>
            </w:pPr>
            <w:r w:rsidRPr="00D006F1">
              <w:rPr>
                <w:rFonts w:ascii="Trebuchet MS" w:hAnsi="Trebuchet MS"/>
                <w:sz w:val="24"/>
                <w:szCs w:val="24"/>
              </w:rPr>
              <w:lastRenderedPageBreak/>
              <w:t>Quantity of Bus Tokens</w:t>
            </w: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20</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18</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16</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14</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12</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10</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8</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highlight w:val="yellow"/>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highlight w:val="yellow"/>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6</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4</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2</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c>
          <w:tcPr>
            <w:tcW w:w="502" w:type="dxa"/>
            <w:vMerge/>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531"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0</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85"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74"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c>
          <w:tcPr>
            <w:tcW w:w="468" w:type="dxa"/>
          </w:tcPr>
          <w:p w:rsidR="000F420B" w:rsidRPr="00D006F1" w:rsidRDefault="000F420B" w:rsidP="00432535">
            <w:pPr>
              <w:pStyle w:val="ListParagraph"/>
              <w:spacing w:after="0" w:line="480" w:lineRule="auto"/>
              <w:ind w:left="0"/>
              <w:jc w:val="center"/>
              <w:rPr>
                <w:rFonts w:ascii="Trebuchet MS" w:hAnsi="Trebuchet MS"/>
                <w:b/>
                <w:sz w:val="24"/>
                <w:szCs w:val="24"/>
              </w:rPr>
            </w:pPr>
          </w:p>
        </w:tc>
      </w:tr>
      <w:tr w:rsidR="000F420B" w:rsidRPr="00D006F1" w:rsidTr="00836CF4">
        <w:trPr>
          <w:gridBefore w:val="1"/>
          <w:wBefore w:w="502" w:type="dxa"/>
          <w:trHeight w:val="422"/>
        </w:trPr>
        <w:tc>
          <w:tcPr>
            <w:tcW w:w="531" w:type="dxa"/>
            <w:tcBorders>
              <w:left w:val="nil"/>
              <w:bottom w:val="nil"/>
            </w:tcBorders>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0</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2</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4</w:t>
            </w:r>
          </w:p>
        </w:tc>
        <w:tc>
          <w:tcPr>
            <w:tcW w:w="486"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6</w:t>
            </w:r>
          </w:p>
        </w:tc>
        <w:tc>
          <w:tcPr>
            <w:tcW w:w="494"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8</w:t>
            </w: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10</w:t>
            </w:r>
          </w:p>
        </w:tc>
        <w:tc>
          <w:tcPr>
            <w:tcW w:w="513"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12</w:t>
            </w: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14</w:t>
            </w: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16</w:t>
            </w:r>
          </w:p>
        </w:tc>
        <w:tc>
          <w:tcPr>
            <w:tcW w:w="499"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18</w:t>
            </w:r>
          </w:p>
        </w:tc>
        <w:tc>
          <w:tcPr>
            <w:tcW w:w="493" w:type="dxa"/>
            <w:shd w:val="clear" w:color="auto" w:fill="auto"/>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20</w:t>
            </w:r>
          </w:p>
        </w:tc>
        <w:tc>
          <w:tcPr>
            <w:tcW w:w="485" w:type="dxa"/>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22</w:t>
            </w:r>
          </w:p>
        </w:tc>
        <w:tc>
          <w:tcPr>
            <w:tcW w:w="474" w:type="dxa"/>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24</w:t>
            </w:r>
          </w:p>
        </w:tc>
        <w:tc>
          <w:tcPr>
            <w:tcW w:w="468" w:type="dxa"/>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26</w:t>
            </w:r>
          </w:p>
        </w:tc>
        <w:tc>
          <w:tcPr>
            <w:tcW w:w="468" w:type="dxa"/>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28</w:t>
            </w:r>
          </w:p>
        </w:tc>
        <w:tc>
          <w:tcPr>
            <w:tcW w:w="468" w:type="dxa"/>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30</w:t>
            </w:r>
          </w:p>
        </w:tc>
        <w:tc>
          <w:tcPr>
            <w:tcW w:w="468" w:type="dxa"/>
          </w:tcPr>
          <w:p w:rsidR="000F420B" w:rsidRPr="00D006F1" w:rsidRDefault="000F420B" w:rsidP="00432535">
            <w:pPr>
              <w:pStyle w:val="ListParagraph"/>
              <w:spacing w:after="0" w:line="480" w:lineRule="auto"/>
              <w:ind w:left="0"/>
              <w:jc w:val="center"/>
              <w:rPr>
                <w:rFonts w:ascii="Trebuchet MS" w:hAnsi="Trebuchet MS"/>
                <w:sz w:val="24"/>
                <w:szCs w:val="24"/>
              </w:rPr>
            </w:pPr>
            <w:r w:rsidRPr="00D006F1">
              <w:rPr>
                <w:rFonts w:ascii="Trebuchet MS" w:hAnsi="Trebuchet MS"/>
                <w:sz w:val="24"/>
                <w:szCs w:val="24"/>
              </w:rPr>
              <w:t>32</w:t>
            </w:r>
          </w:p>
        </w:tc>
      </w:tr>
      <w:tr w:rsidR="000F420B" w:rsidRPr="00D006F1" w:rsidTr="00836CF4">
        <w:tblPrEx>
          <w:tblLook w:val="0000" w:firstRow="0" w:lastRow="0" w:firstColumn="0" w:lastColumn="0" w:noHBand="0" w:noVBand="0"/>
        </w:tblPrEx>
        <w:trPr>
          <w:gridBefore w:val="2"/>
          <w:wBefore w:w="1033" w:type="dxa"/>
          <w:trHeight w:val="299"/>
        </w:trPr>
        <w:tc>
          <w:tcPr>
            <w:tcW w:w="8285" w:type="dxa"/>
            <w:gridSpan w:val="17"/>
          </w:tcPr>
          <w:p w:rsidR="000F420B" w:rsidRPr="00D006F1" w:rsidRDefault="000F420B" w:rsidP="00432535">
            <w:pPr>
              <w:pStyle w:val="ListParagraph"/>
              <w:spacing w:after="0" w:line="240" w:lineRule="auto"/>
              <w:jc w:val="center"/>
              <w:rPr>
                <w:rFonts w:ascii="Trebuchet MS" w:hAnsi="Trebuchet MS"/>
                <w:sz w:val="24"/>
                <w:szCs w:val="24"/>
              </w:rPr>
            </w:pPr>
            <w:r w:rsidRPr="00D006F1">
              <w:rPr>
                <w:rFonts w:ascii="Trebuchet MS" w:hAnsi="Trebuchet MS"/>
                <w:sz w:val="24"/>
                <w:szCs w:val="24"/>
              </w:rPr>
              <w:t>Quantity of Fries</w:t>
            </w:r>
          </w:p>
        </w:tc>
      </w:tr>
    </w:tbl>
    <w:p w:rsidR="000F420B" w:rsidRDefault="000F420B" w:rsidP="000F420B">
      <w:pPr>
        <w:pStyle w:val="ListParagraph"/>
        <w:rPr>
          <w:rFonts w:ascii="Trebuchet MS" w:hAnsi="Trebuchet MS"/>
          <w:sz w:val="24"/>
          <w:szCs w:val="24"/>
        </w:rPr>
      </w:pPr>
    </w:p>
    <w:p w:rsidR="00836CF4" w:rsidRPr="00D006F1" w:rsidRDefault="00836CF4" w:rsidP="000F420B">
      <w:pPr>
        <w:pStyle w:val="ListParagraph"/>
        <w:rPr>
          <w:rFonts w:ascii="Trebuchet MS" w:hAnsi="Trebuchet MS"/>
          <w:sz w:val="24"/>
          <w:szCs w:val="24"/>
        </w:rPr>
      </w:pPr>
    </w:p>
    <w:p w:rsidR="000F420B" w:rsidRPr="00D006F1" w:rsidRDefault="000F420B" w:rsidP="000F420B">
      <w:pPr>
        <w:pStyle w:val="ListParagraph"/>
        <w:ind w:left="360"/>
        <w:rPr>
          <w:rFonts w:ascii="Trebuchet MS" w:hAnsi="Trebuchet MS"/>
          <w:sz w:val="24"/>
          <w:szCs w:val="24"/>
        </w:rPr>
      </w:pPr>
      <w:r w:rsidRPr="00D006F1">
        <w:rPr>
          <w:rFonts w:ascii="Trebuchet MS" w:hAnsi="Trebuchet MS"/>
          <w:sz w:val="24"/>
          <w:szCs w:val="24"/>
        </w:rPr>
        <w:t xml:space="preserve">5. </w:t>
      </w:r>
      <w:r w:rsidRPr="00D006F1">
        <w:rPr>
          <w:rFonts w:ascii="Trebuchet MS" w:hAnsi="Trebuchet MS"/>
          <w:sz w:val="24"/>
          <w:szCs w:val="24"/>
        </w:rPr>
        <w:tab/>
        <w:t>What patterns did you notice as you filled in the table?</w:t>
      </w:r>
    </w:p>
    <w:p w:rsidR="000F420B" w:rsidRPr="00D006F1" w:rsidRDefault="000F420B" w:rsidP="00D006F1">
      <w:pPr>
        <w:pStyle w:val="ListParagraph"/>
        <w:numPr>
          <w:ilvl w:val="0"/>
          <w:numId w:val="9"/>
        </w:numPr>
        <w:rPr>
          <w:rFonts w:ascii="Trebuchet MS" w:hAnsi="Trebuchet MS"/>
          <w:sz w:val="24"/>
          <w:szCs w:val="24"/>
        </w:rPr>
      </w:pPr>
      <w:r w:rsidRPr="00D006F1">
        <w:rPr>
          <w:rFonts w:ascii="Trebuchet MS" w:hAnsi="Trebuchet MS"/>
          <w:sz w:val="24"/>
          <w:szCs w:val="24"/>
        </w:rPr>
        <w:t>As you increased the number of fries for a given number of bus tokens what happens to the total amount spent?</w:t>
      </w:r>
    </w:p>
    <w:p w:rsidR="000F420B" w:rsidRPr="00D006F1" w:rsidRDefault="000F420B" w:rsidP="00D006F1">
      <w:pPr>
        <w:pStyle w:val="ListParagraph"/>
        <w:numPr>
          <w:ilvl w:val="0"/>
          <w:numId w:val="9"/>
        </w:numPr>
        <w:rPr>
          <w:rFonts w:ascii="Trebuchet MS" w:hAnsi="Trebuchet MS"/>
          <w:sz w:val="24"/>
          <w:szCs w:val="24"/>
        </w:rPr>
      </w:pPr>
      <w:r w:rsidRPr="00D006F1">
        <w:rPr>
          <w:rFonts w:ascii="Trebuchet MS" w:hAnsi="Trebuchet MS"/>
          <w:sz w:val="24"/>
          <w:szCs w:val="24"/>
        </w:rPr>
        <w:t xml:space="preserve">As you increased the number of bus tokens for a given number of fries what happens to the total amount spent? </w:t>
      </w:r>
    </w:p>
    <w:p w:rsidR="006D79E9" w:rsidRPr="00D006F1" w:rsidRDefault="000F420B" w:rsidP="00D006F1">
      <w:pPr>
        <w:pStyle w:val="ListParagraph"/>
        <w:numPr>
          <w:ilvl w:val="0"/>
          <w:numId w:val="9"/>
        </w:numPr>
        <w:rPr>
          <w:rFonts w:ascii="Trebuchet MS" w:hAnsi="Trebuchet MS"/>
        </w:rPr>
      </w:pPr>
      <w:r w:rsidRPr="00D006F1">
        <w:rPr>
          <w:rFonts w:ascii="Trebuchet MS" w:hAnsi="Trebuchet MS"/>
          <w:sz w:val="24"/>
          <w:szCs w:val="24"/>
        </w:rPr>
        <w:t xml:space="preserve">If you increase the number of fries by two and the number of bus tokens by two, how much does the total spent increase? </w:t>
      </w:r>
    </w:p>
    <w:sectPr w:rsidR="006D79E9" w:rsidRPr="00D006F1" w:rsidSect="00CC3A96">
      <w:headerReference w:type="default" r:id="rId8"/>
      <w:footerReference w:type="default" r:id="rId9"/>
      <w:pgSz w:w="12240" w:h="15840"/>
      <w:pgMar w:top="1440" w:right="1440" w:bottom="1440" w:left="1440" w:header="54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EB9" w:rsidRDefault="00145EB9" w:rsidP="00145EB9">
      <w:pPr>
        <w:spacing w:after="0" w:line="240" w:lineRule="auto"/>
      </w:pPr>
      <w:r>
        <w:separator/>
      </w:r>
    </w:p>
  </w:endnote>
  <w:endnote w:type="continuationSeparator" w:id="0">
    <w:p w:rsidR="00145EB9" w:rsidRDefault="00145EB9" w:rsidP="0014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96" w:rsidRDefault="00CC3A96" w:rsidP="00CC3A96">
    <w:pPr>
      <w:spacing w:after="220" w:line="259" w:lineRule="auto"/>
      <w:jc w:val="center"/>
    </w:pPr>
    <w:r w:rsidRPr="00CA553E">
      <w:rPr>
        <w:sz w:val="20"/>
      </w:rPr>
      <w:t>© Council for Economic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EB9" w:rsidRDefault="00145EB9" w:rsidP="00145EB9">
      <w:pPr>
        <w:spacing w:after="0" w:line="240" w:lineRule="auto"/>
      </w:pPr>
      <w:r>
        <w:separator/>
      </w:r>
    </w:p>
  </w:footnote>
  <w:footnote w:type="continuationSeparator" w:id="0">
    <w:p w:rsidR="00145EB9" w:rsidRDefault="00145EB9" w:rsidP="00145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53C" w:rsidRPr="0090153C" w:rsidRDefault="0090153C" w:rsidP="0090153C">
    <w:pPr>
      <w:tabs>
        <w:tab w:val="center" w:pos="917"/>
        <w:tab w:val="center" w:pos="7110"/>
      </w:tabs>
      <w:spacing w:after="31" w:line="259" w:lineRule="auto"/>
      <w:ind w:left="-720"/>
      <w:rPr>
        <w:rFonts w:ascii="Trebuchet MS" w:hAnsi="Trebuchet MS"/>
        <w:sz w:val="24"/>
        <w:szCs w:val="24"/>
      </w:rPr>
    </w:pPr>
    <w:r w:rsidRPr="0090153C">
      <w:rPr>
        <w:rFonts w:ascii="Trebuchet MS" w:hAnsi="Trebuchet MS" w:cs="Calibri"/>
        <w:noProof/>
        <w:sz w:val="24"/>
        <w:szCs w:val="24"/>
      </w:rPr>
      <mc:AlternateContent>
        <mc:Choice Requires="wpg">
          <w:drawing>
            <wp:anchor distT="0" distB="0" distL="114300" distR="114300" simplePos="0" relativeHeight="251659264" behindDoc="0" locked="0" layoutInCell="1" allowOverlap="1" wp14:anchorId="2C9EE7FA" wp14:editId="6736246E">
              <wp:simplePos x="0" y="0"/>
              <wp:positionH relativeFrom="page">
                <wp:posOffset>970584</wp:posOffset>
              </wp:positionH>
              <wp:positionV relativeFrom="page">
                <wp:posOffset>629207</wp:posOffset>
              </wp:positionV>
              <wp:extent cx="3438144" cy="27432"/>
              <wp:effectExtent l="0" t="0" r="0" b="0"/>
              <wp:wrapSquare wrapText="bothSides"/>
              <wp:docPr id="5236" name="Group 5236"/>
              <wp:cNvGraphicFramePr/>
              <a:graphic xmlns:a="http://schemas.openxmlformats.org/drawingml/2006/main">
                <a:graphicData uri="http://schemas.microsoft.com/office/word/2010/wordprocessingGroup">
                  <wpg:wgp>
                    <wpg:cNvGrpSpPr/>
                    <wpg:grpSpPr>
                      <a:xfrm>
                        <a:off x="0" y="0"/>
                        <a:ext cx="3438144" cy="27432"/>
                        <a:chOff x="0" y="0"/>
                        <a:chExt cx="3438144" cy="27432"/>
                      </a:xfrm>
                    </wpg:grpSpPr>
                    <wps:wsp>
                      <wps:cNvPr id="5562" name="Shape 5562"/>
                      <wps:cNvSpPr/>
                      <wps:spPr>
                        <a:xfrm>
                          <a:off x="0" y="0"/>
                          <a:ext cx="3438144" cy="27432"/>
                        </a:xfrm>
                        <a:custGeom>
                          <a:avLst/>
                          <a:gdLst/>
                          <a:ahLst/>
                          <a:cxnLst/>
                          <a:rect l="0" t="0" r="0" b="0"/>
                          <a:pathLst>
                            <a:path w="3438144" h="27432">
                              <a:moveTo>
                                <a:pt x="0" y="0"/>
                              </a:moveTo>
                              <a:lnTo>
                                <a:pt x="3438144" y="0"/>
                              </a:lnTo>
                              <a:lnTo>
                                <a:pt x="343814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3EA472" id="Group 5236" o:spid="_x0000_s1026" style="position:absolute;margin-left:76.4pt;margin-top:49.55pt;width:270.7pt;height:2.15pt;z-index:251659264;mso-position-horizontal-relative:page;mso-position-vertical-relative:page" coordsize="3438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">
              <v:shape id="Shape 5562" o:spid="_x0000_s1027" style="position:absolute;width:34381;height:274;visibility:visible;mso-wrap-style:square;v-text-anchor:top" coordsize="343814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5IMQA&#10;AADdAAAADwAAAGRycy9kb3ducmV2LnhtbESPT2sCMRTE70K/Q3gFL1KzCtqyNUopKl7VKnp7bN7+&#10;ocnLkkTdfvtGEDwOM/MbZrborBFX8qFxrGA0zEAQF043XCn42a/ePkCEiKzROCYFfxRgMX/pzTDX&#10;7sZbuu5iJRKEQ44K6hjbXMpQ1GQxDF1LnLzSeYsxSV9J7fGW4NbIcZZNpcWG00KNLX3XVPzuLlbB&#10;4XRebny0vnHlwJTt+vheGKtU/7X7+gQRqYvP8KO90Qomk+kY7m/SE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T+SDEAAAA3QAAAA8AAAAAAAAAAAAAAAAAmAIAAGRycy9k&#10;b3ducmV2LnhtbFBLBQYAAAAABAAEAPUAAACJAwAAAAA=&#10;" path="m,l3438144,r,27432l,27432,,e" fillcolor="black" stroked="f" strokeweight="0">
                <v:stroke miterlimit="83231f" joinstyle="miter"/>
                <v:path arrowok="t" textboxrect="0,0,3438144,27432"/>
              </v:shape>
              <w10:wrap type="square" anchorx="page" anchory="page"/>
            </v:group>
          </w:pict>
        </mc:Fallback>
      </mc:AlternateContent>
    </w:r>
    <w:r w:rsidRPr="0090153C">
      <w:rPr>
        <w:rFonts w:ascii="Trebuchet MS" w:hAnsi="Trebuchet MS" w:cs="Calibri"/>
        <w:noProof/>
        <w:sz w:val="24"/>
        <w:szCs w:val="24"/>
      </w:rPr>
      <mc:AlternateContent>
        <mc:Choice Requires="wpg">
          <w:drawing>
            <wp:anchor distT="0" distB="0" distL="114300" distR="114300" simplePos="0" relativeHeight="251660288" behindDoc="0" locked="0" layoutInCell="1" allowOverlap="1" wp14:anchorId="23207C29" wp14:editId="3047EF76">
              <wp:simplePos x="0" y="0"/>
              <wp:positionH relativeFrom="page">
                <wp:posOffset>5713272</wp:posOffset>
              </wp:positionH>
              <wp:positionV relativeFrom="page">
                <wp:posOffset>629207</wp:posOffset>
              </wp:positionV>
              <wp:extent cx="1679448" cy="27432"/>
              <wp:effectExtent l="0" t="0" r="0" b="0"/>
              <wp:wrapSquare wrapText="bothSides"/>
              <wp:docPr id="5238" name="Group 5238"/>
              <wp:cNvGraphicFramePr/>
              <a:graphic xmlns:a="http://schemas.openxmlformats.org/drawingml/2006/main">
                <a:graphicData uri="http://schemas.microsoft.com/office/word/2010/wordprocessingGroup">
                  <wpg:wgp>
                    <wpg:cNvGrpSpPr/>
                    <wpg:grpSpPr>
                      <a:xfrm>
                        <a:off x="0" y="0"/>
                        <a:ext cx="1679448" cy="27432"/>
                        <a:chOff x="0" y="0"/>
                        <a:chExt cx="1679448" cy="27432"/>
                      </a:xfrm>
                    </wpg:grpSpPr>
                    <wps:wsp>
                      <wps:cNvPr id="5563" name="Shape 5563"/>
                      <wps:cNvSpPr/>
                      <wps:spPr>
                        <a:xfrm>
                          <a:off x="0" y="0"/>
                          <a:ext cx="1679448" cy="27432"/>
                        </a:xfrm>
                        <a:custGeom>
                          <a:avLst/>
                          <a:gdLst/>
                          <a:ahLst/>
                          <a:cxnLst/>
                          <a:rect l="0" t="0" r="0" b="0"/>
                          <a:pathLst>
                            <a:path w="1679448" h="27432">
                              <a:moveTo>
                                <a:pt x="0" y="0"/>
                              </a:moveTo>
                              <a:lnTo>
                                <a:pt x="1679448" y="0"/>
                              </a:lnTo>
                              <a:lnTo>
                                <a:pt x="167944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1A1A63" id="Group 5238" o:spid="_x0000_s1026" style="position:absolute;margin-left:449.85pt;margin-top:49.55pt;width:132.25pt;height:2.15pt;z-index:251660288;mso-position-horizontal-relative:page;mso-position-vertical-relative:page" coordsize="1679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">
              <v:shape id="Shape 5563" o:spid="_x0000_s1027" style="position:absolute;width:16794;height:274;visibility:visible;mso-wrap-style:square;v-text-anchor:top" coordsize="167944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JA8cA&#10;AADdAAAADwAAAGRycy9kb3ducmV2LnhtbESPzWrDMBCE74W+g9hCLyGR0xJRnCimFAI5FJo6OfS4&#10;WOuf1loZS3act68CgRyHmfmG2WSTbcVIvW8ca1guEhDEhTMNVxpOx938DYQPyAZbx6ThQh6y7ePD&#10;BlPjzvxNYx4qESHsU9RQh9ClUvqiJot+4Tri6JWutxii7CtpejxHuG3lS5IoabHhuFBjRx81FX/5&#10;YDWUActk9jNYVpdu/3X4PKpx9qv189P0vgYRaAr38K29NxpWK/UK1zfxCcj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sSQPHAAAA3QAAAA8AAAAAAAAAAAAAAAAAmAIAAGRy&#10;cy9kb3ducmV2LnhtbFBLBQYAAAAABAAEAPUAAACMAwAAAAA=&#10;" path="m,l1679448,r,27432l,27432,,e" fillcolor="black" stroked="f" strokeweight="0">
                <v:stroke miterlimit="83231f" joinstyle="miter"/>
                <v:path arrowok="t" textboxrect="0,0,1679448,27432"/>
              </v:shape>
              <w10:wrap type="square" anchorx="page" anchory="page"/>
            </v:group>
          </w:pict>
        </mc:Fallback>
      </mc:AlternateContent>
    </w:r>
    <w:r w:rsidRPr="0090153C">
      <w:rPr>
        <w:rFonts w:ascii="Trebuchet MS" w:hAnsi="Trebuchet MS"/>
        <w:sz w:val="24"/>
        <w:szCs w:val="24"/>
      </w:rPr>
      <w:t xml:space="preserve">Name: </w:t>
    </w:r>
    <w:r w:rsidRPr="0090153C">
      <w:rPr>
        <w:rFonts w:ascii="Trebuchet MS" w:hAnsi="Trebuchet MS"/>
        <w:sz w:val="24"/>
        <w:szCs w:val="24"/>
      </w:rPr>
      <w:tab/>
    </w:r>
    <w:r w:rsidRPr="0090153C">
      <w:rPr>
        <w:rFonts w:ascii="Trebuchet MS" w:eastAsia="Cambria" w:hAnsi="Trebuchet MS" w:cs="Cambria"/>
        <w:sz w:val="24"/>
        <w:szCs w:val="24"/>
      </w:rPr>
      <w:t xml:space="preserve">   </w:t>
    </w:r>
    <w:r>
      <w:rPr>
        <w:rFonts w:ascii="Trebuchet MS" w:eastAsia="Cambria" w:hAnsi="Trebuchet MS" w:cs="Cambria"/>
        <w:sz w:val="24"/>
        <w:szCs w:val="24"/>
      </w:rPr>
      <w:tab/>
    </w:r>
    <w:r w:rsidRPr="0090153C">
      <w:rPr>
        <w:rFonts w:ascii="Trebuchet MS" w:hAnsi="Trebuchet MS"/>
        <w:sz w:val="24"/>
        <w:szCs w:val="24"/>
      </w:rPr>
      <w:t xml:space="preserve">Date: </w:t>
    </w:r>
    <w:r w:rsidRPr="0090153C">
      <w:rPr>
        <w:rFonts w:ascii="Trebuchet MS" w:eastAsia="Cambria" w:hAnsi="Trebuchet MS" w:cs="Cambria"/>
        <w:sz w:val="24"/>
        <w:szCs w:val="24"/>
      </w:rPr>
      <w:tab/>
      <w:t xml:space="preserve">   </w:t>
    </w:r>
  </w:p>
  <w:p w:rsidR="0090153C" w:rsidRDefault="0090153C" w:rsidP="0090153C">
    <w:pPr>
      <w:spacing w:after="0" w:line="259" w:lineRule="auto"/>
    </w:pPr>
    <w:r>
      <w:rPr>
        <w:rFonts w:ascii="Cambria" w:eastAsia="Cambria" w:hAnsi="Cambria" w:cs="Cambria"/>
      </w:rPr>
      <w:tab/>
      <w:t xml:space="preserve">   </w:t>
    </w:r>
  </w:p>
  <w:p w:rsidR="00145EB9" w:rsidRPr="0090153C" w:rsidRDefault="00145EB9" w:rsidP="009015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0063"/>
    <w:multiLevelType w:val="hybridMultilevel"/>
    <w:tmpl w:val="03B2353E"/>
    <w:lvl w:ilvl="0" w:tplc="0409000F">
      <w:start w:val="1"/>
      <w:numFmt w:val="decimal"/>
      <w:lvlText w:val="%1."/>
      <w:lvlJc w:val="left"/>
      <w:pPr>
        <w:ind w:left="112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nsid w:val="10B656F3"/>
    <w:multiLevelType w:val="hybridMultilevel"/>
    <w:tmpl w:val="EB14E3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1A3EB0"/>
    <w:multiLevelType w:val="hybridMultilevel"/>
    <w:tmpl w:val="D81C6304"/>
    <w:lvl w:ilvl="0" w:tplc="1902CF92">
      <w:start w:val="1"/>
      <w:numFmt w:val="lowerLetter"/>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566FB3"/>
    <w:multiLevelType w:val="hybridMultilevel"/>
    <w:tmpl w:val="B4B2B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415FD"/>
    <w:multiLevelType w:val="hybridMultilevel"/>
    <w:tmpl w:val="95462060"/>
    <w:lvl w:ilvl="0" w:tplc="87F66B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E066A"/>
    <w:multiLevelType w:val="hybridMultilevel"/>
    <w:tmpl w:val="1A1C1B4C"/>
    <w:lvl w:ilvl="0" w:tplc="A9767FE6">
      <w:start w:val="1"/>
      <w:numFmt w:val="lowerLetter"/>
      <w:lvlText w:val="%1."/>
      <w:lvlJc w:val="left"/>
      <w:pPr>
        <w:ind w:left="1080" w:hanging="360"/>
      </w:pPr>
      <w:rPr>
        <w:b w:val="0"/>
      </w:rPr>
    </w:lvl>
    <w:lvl w:ilvl="1" w:tplc="47FAA4E2">
      <w:start w:val="1"/>
      <w:numFmt w:val="lowerLetter"/>
      <w:lvlText w:val="%2."/>
      <w:lvlJc w:val="left"/>
      <w:pPr>
        <w:ind w:left="1800" w:hanging="360"/>
      </w:pPr>
      <w:rPr>
        <w:rFonts w:ascii="Times New Roman" w:eastAsia="Calibri"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7D11B7E"/>
    <w:multiLevelType w:val="hybridMultilevel"/>
    <w:tmpl w:val="A9824CBC"/>
    <w:lvl w:ilvl="0" w:tplc="41165B06">
      <w:start w:val="1"/>
      <w:numFmt w:val="lowerLetter"/>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715C4"/>
    <w:multiLevelType w:val="hybridMultilevel"/>
    <w:tmpl w:val="756E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4577F9"/>
    <w:multiLevelType w:val="hybridMultilevel"/>
    <w:tmpl w:val="9EF47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594D4F"/>
    <w:multiLevelType w:val="hybridMultilevel"/>
    <w:tmpl w:val="4A2CCF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E2A6090"/>
    <w:multiLevelType w:val="hybridMultilevel"/>
    <w:tmpl w:val="C6482BB8"/>
    <w:lvl w:ilvl="0" w:tplc="9CC6D2A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2"/>
  </w:num>
  <w:num w:numId="5">
    <w:abstractNumId w:val="3"/>
  </w:num>
  <w:num w:numId="6">
    <w:abstractNumId w:val="10"/>
  </w:num>
  <w:num w:numId="7">
    <w:abstractNumId w:val="7"/>
  </w:num>
  <w:num w:numId="8">
    <w:abstractNumId w:val="9"/>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0B"/>
    <w:rsid w:val="000F420B"/>
    <w:rsid w:val="00145EB9"/>
    <w:rsid w:val="002831A5"/>
    <w:rsid w:val="003E21BC"/>
    <w:rsid w:val="00577853"/>
    <w:rsid w:val="0063772A"/>
    <w:rsid w:val="006D79E9"/>
    <w:rsid w:val="00706B78"/>
    <w:rsid w:val="00836CF4"/>
    <w:rsid w:val="00874BC6"/>
    <w:rsid w:val="0090153C"/>
    <w:rsid w:val="00B06839"/>
    <w:rsid w:val="00C84D37"/>
    <w:rsid w:val="00CC3A96"/>
    <w:rsid w:val="00D006F1"/>
    <w:rsid w:val="00DA33F2"/>
    <w:rsid w:val="00DE3734"/>
    <w:rsid w:val="00E7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CC8F73-CD45-42ED-A27D-E1021B90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2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20B"/>
    <w:pPr>
      <w:ind w:left="720"/>
      <w:contextualSpacing/>
    </w:pPr>
  </w:style>
  <w:style w:type="paragraph" w:styleId="BalloonText">
    <w:name w:val="Balloon Text"/>
    <w:basedOn w:val="Normal"/>
    <w:link w:val="BalloonTextChar"/>
    <w:uiPriority w:val="99"/>
    <w:semiHidden/>
    <w:unhideWhenUsed/>
    <w:rsid w:val="003E2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1BC"/>
    <w:rPr>
      <w:rFonts w:ascii="Tahoma" w:eastAsia="Calibri" w:hAnsi="Tahoma" w:cs="Tahoma"/>
      <w:sz w:val="16"/>
      <w:szCs w:val="16"/>
    </w:rPr>
  </w:style>
  <w:style w:type="paragraph" w:styleId="Header">
    <w:name w:val="header"/>
    <w:basedOn w:val="Normal"/>
    <w:link w:val="HeaderChar"/>
    <w:uiPriority w:val="99"/>
    <w:unhideWhenUsed/>
    <w:rsid w:val="00145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B9"/>
    <w:rPr>
      <w:rFonts w:ascii="Calibri" w:eastAsia="Calibri" w:hAnsi="Calibri" w:cs="Times New Roman"/>
    </w:rPr>
  </w:style>
  <w:style w:type="paragraph" w:styleId="Footer">
    <w:name w:val="footer"/>
    <w:basedOn w:val="Normal"/>
    <w:link w:val="FooterChar"/>
    <w:uiPriority w:val="99"/>
    <w:unhideWhenUsed/>
    <w:rsid w:val="00145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dc:creator>
  <cp:lastModifiedBy>Rosanna Castillo</cp:lastModifiedBy>
  <cp:revision>4</cp:revision>
  <cp:lastPrinted>2015-09-23T23:16:00Z</cp:lastPrinted>
  <dcterms:created xsi:type="dcterms:W3CDTF">2015-10-05T17:31:00Z</dcterms:created>
  <dcterms:modified xsi:type="dcterms:W3CDTF">2015-10-05T17:39:00Z</dcterms:modified>
</cp:coreProperties>
</file>